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1A" w:rsidRPr="0040315B" w:rsidRDefault="00D75597" w:rsidP="0040315B">
      <w:pPr>
        <w:spacing w:line="480" w:lineRule="auto"/>
        <w:jc w:val="both"/>
        <w:rPr>
          <w:rFonts w:ascii="Times New Roman" w:hAnsi="Times New Roman" w:cs="Times New Roman"/>
          <w:sz w:val="24"/>
        </w:rPr>
      </w:pPr>
      <w:r w:rsidRPr="0040315B">
        <w:rPr>
          <w:rFonts w:ascii="Times New Roman" w:hAnsi="Times New Roman" w:cs="Times New Roman"/>
          <w:sz w:val="24"/>
        </w:rPr>
        <w:t xml:space="preserve">PPLSSS and Professional Indemnity Insurance – </w:t>
      </w:r>
    </w:p>
    <w:p w:rsidR="004D17A3" w:rsidRDefault="003A491A" w:rsidP="0040315B">
      <w:pPr>
        <w:spacing w:line="480" w:lineRule="auto"/>
        <w:jc w:val="both"/>
        <w:rPr>
          <w:rFonts w:ascii="Times New Roman" w:hAnsi="Times New Roman" w:cs="Times New Roman"/>
          <w:sz w:val="24"/>
        </w:rPr>
      </w:pPr>
      <w:r w:rsidRPr="0040315B">
        <w:rPr>
          <w:rFonts w:ascii="Times New Roman" w:hAnsi="Times New Roman" w:cs="Times New Roman"/>
          <w:sz w:val="24"/>
        </w:rPr>
        <w:t>H</w:t>
      </w:r>
      <w:r w:rsidR="00D75597" w:rsidRPr="0040315B">
        <w:rPr>
          <w:rFonts w:ascii="Times New Roman" w:hAnsi="Times New Roman" w:cs="Times New Roman"/>
          <w:sz w:val="24"/>
        </w:rPr>
        <w:t>ow useful are they in an emergency?</w:t>
      </w:r>
    </w:p>
    <w:p w:rsidR="0040315B" w:rsidRDefault="0040315B" w:rsidP="0040315B">
      <w:pPr>
        <w:spacing w:line="480" w:lineRule="auto"/>
        <w:jc w:val="both"/>
        <w:rPr>
          <w:rFonts w:ascii="Times New Roman" w:hAnsi="Times New Roman" w:cs="Times New Roman"/>
          <w:sz w:val="24"/>
        </w:rPr>
      </w:pPr>
      <w:r>
        <w:rPr>
          <w:rFonts w:ascii="Times New Roman" w:hAnsi="Times New Roman" w:cs="Times New Roman"/>
          <w:sz w:val="24"/>
        </w:rPr>
        <w:t>Dr.S.N.Krishnamoorthy MD DA DNB BGL PGDMLE {DHA}</w:t>
      </w:r>
    </w:p>
    <w:p w:rsidR="0040315B" w:rsidRDefault="0040315B" w:rsidP="0040315B">
      <w:pPr>
        <w:spacing w:line="480" w:lineRule="auto"/>
        <w:jc w:val="both"/>
        <w:rPr>
          <w:rFonts w:ascii="Times New Roman" w:hAnsi="Times New Roman" w:cs="Times New Roman"/>
          <w:sz w:val="24"/>
        </w:rPr>
      </w:pPr>
      <w:r>
        <w:rPr>
          <w:rFonts w:ascii="Times New Roman" w:hAnsi="Times New Roman" w:cs="Times New Roman"/>
          <w:sz w:val="24"/>
        </w:rPr>
        <w:t>Professor of Anaesthesiology</w:t>
      </w:r>
    </w:p>
    <w:p w:rsidR="0040315B" w:rsidRDefault="007122E9" w:rsidP="0040315B">
      <w:pPr>
        <w:spacing w:line="480" w:lineRule="auto"/>
        <w:jc w:val="both"/>
        <w:rPr>
          <w:rFonts w:ascii="Times New Roman" w:hAnsi="Times New Roman" w:cs="Times New Roman"/>
          <w:sz w:val="24"/>
        </w:rPr>
      </w:pPr>
      <w:r>
        <w:rPr>
          <w:rFonts w:ascii="Times New Roman" w:hAnsi="Times New Roman" w:cs="Times New Roman"/>
          <w:sz w:val="24"/>
        </w:rPr>
        <w:t>Velammal M</w:t>
      </w:r>
      <w:r w:rsidR="0040315B">
        <w:rPr>
          <w:rFonts w:ascii="Times New Roman" w:hAnsi="Times New Roman" w:cs="Times New Roman"/>
          <w:sz w:val="24"/>
        </w:rPr>
        <w:t>edical College Hospital &amp; Research Institute</w:t>
      </w:r>
    </w:p>
    <w:p w:rsidR="0040315B" w:rsidRPr="0040315B" w:rsidRDefault="0040315B" w:rsidP="0040315B">
      <w:pPr>
        <w:spacing w:line="480" w:lineRule="auto"/>
        <w:jc w:val="both"/>
        <w:rPr>
          <w:rFonts w:ascii="Times New Roman" w:hAnsi="Times New Roman" w:cs="Times New Roman"/>
          <w:sz w:val="24"/>
        </w:rPr>
      </w:pPr>
      <w:r>
        <w:rPr>
          <w:rFonts w:ascii="Times New Roman" w:hAnsi="Times New Roman" w:cs="Times New Roman"/>
          <w:sz w:val="24"/>
        </w:rPr>
        <w:t>Madurai.</w:t>
      </w:r>
    </w:p>
    <w:p w:rsidR="003A5FF8" w:rsidRPr="0040315B" w:rsidRDefault="00E71BB3" w:rsidP="0040315B">
      <w:pPr>
        <w:spacing w:line="480" w:lineRule="auto"/>
        <w:jc w:val="both"/>
        <w:rPr>
          <w:rFonts w:ascii="Times New Roman" w:hAnsi="Times New Roman" w:cs="Times New Roman"/>
          <w:sz w:val="24"/>
        </w:rPr>
      </w:pPr>
      <w:r w:rsidRPr="0040315B">
        <w:rPr>
          <w:rFonts w:ascii="Times New Roman" w:hAnsi="Times New Roman" w:cs="Times New Roman"/>
          <w:sz w:val="24"/>
        </w:rPr>
        <w:tab/>
        <w:t xml:space="preserve">A medico-legal case against a doctor does not end with hiring the services of a lawyer or attending the court to depose. It leaves an </w:t>
      </w:r>
      <w:r w:rsidR="003A491A" w:rsidRPr="0040315B">
        <w:rPr>
          <w:rFonts w:ascii="Times New Roman" w:hAnsi="Times New Roman" w:cs="Times New Roman"/>
          <w:sz w:val="24"/>
        </w:rPr>
        <w:t xml:space="preserve">unpleasant </w:t>
      </w:r>
      <w:r w:rsidRPr="0040315B">
        <w:rPr>
          <w:rFonts w:ascii="Times New Roman" w:hAnsi="Times New Roman" w:cs="Times New Roman"/>
          <w:sz w:val="24"/>
        </w:rPr>
        <w:t>after</w:t>
      </w:r>
      <w:r w:rsidR="003A491A" w:rsidRPr="0040315B">
        <w:rPr>
          <w:rFonts w:ascii="Times New Roman" w:hAnsi="Times New Roman" w:cs="Times New Roman"/>
          <w:sz w:val="24"/>
        </w:rPr>
        <w:t>math which is difficult to live with.</w:t>
      </w:r>
      <w:r w:rsidRPr="0040315B">
        <w:rPr>
          <w:rFonts w:ascii="Times New Roman" w:hAnsi="Times New Roman" w:cs="Times New Roman"/>
          <w:sz w:val="24"/>
        </w:rPr>
        <w:t xml:space="preserve"> </w:t>
      </w:r>
    </w:p>
    <w:p w:rsidR="008E06D4" w:rsidRPr="0040315B" w:rsidRDefault="00E71BB3" w:rsidP="0040315B">
      <w:pPr>
        <w:spacing w:line="480" w:lineRule="auto"/>
        <w:ind w:firstLine="720"/>
        <w:jc w:val="both"/>
        <w:rPr>
          <w:rFonts w:ascii="Times New Roman" w:hAnsi="Times New Roman" w:cs="Times New Roman"/>
          <w:sz w:val="24"/>
        </w:rPr>
      </w:pPr>
      <w:r w:rsidRPr="0040315B">
        <w:rPr>
          <w:rFonts w:ascii="Times New Roman" w:hAnsi="Times New Roman" w:cs="Times New Roman"/>
          <w:sz w:val="24"/>
        </w:rPr>
        <w:t>During the pendency of the case, a feeling of bitterness and antipathy towards the patients permeates the heart.  If the doctor wins the case, he may feel vindicated but slips into what is called “defensive practice’.  A tendency to look at all patients as potential litigants and excessive reliance on investigations and procedures invariably develops. The unfortunate medical professio</w:t>
      </w:r>
      <w:r w:rsidR="007122E9">
        <w:rPr>
          <w:rFonts w:ascii="Times New Roman" w:hAnsi="Times New Roman" w:cs="Times New Roman"/>
          <w:sz w:val="24"/>
        </w:rPr>
        <w:t xml:space="preserve">nal who loses the case and is </w:t>
      </w:r>
      <w:r w:rsidRPr="0040315B">
        <w:rPr>
          <w:rFonts w:ascii="Times New Roman" w:hAnsi="Times New Roman" w:cs="Times New Roman"/>
          <w:sz w:val="24"/>
        </w:rPr>
        <w:t xml:space="preserve">judged “guilty” of medical negligence becomes a victim of double jeopardy. He not only loses his self-esteem and equanimity but also </w:t>
      </w:r>
      <w:r w:rsidR="000C24E6" w:rsidRPr="0040315B">
        <w:rPr>
          <w:rFonts w:ascii="Times New Roman" w:hAnsi="Times New Roman" w:cs="Times New Roman"/>
          <w:sz w:val="24"/>
        </w:rPr>
        <w:t xml:space="preserve">stands to </w:t>
      </w:r>
      <w:r w:rsidRPr="0040315B">
        <w:rPr>
          <w:rFonts w:ascii="Times New Roman" w:hAnsi="Times New Roman" w:cs="Times New Roman"/>
          <w:sz w:val="24"/>
        </w:rPr>
        <w:t xml:space="preserve">lose a </w:t>
      </w:r>
      <w:r w:rsidR="008E06D4" w:rsidRPr="0040315B">
        <w:rPr>
          <w:rFonts w:ascii="Times New Roman" w:hAnsi="Times New Roman" w:cs="Times New Roman"/>
          <w:sz w:val="24"/>
        </w:rPr>
        <w:t>large chunk of his financial resources by way of paying the “damages” decreed in his case. The only way to minimise or eliminate such financial calamity is to have an insurance cover for the sum decreed.</w:t>
      </w:r>
    </w:p>
    <w:p w:rsidR="0040315B" w:rsidRPr="0040315B" w:rsidRDefault="0040315B" w:rsidP="0040315B">
      <w:pPr>
        <w:spacing w:line="480" w:lineRule="auto"/>
        <w:jc w:val="both"/>
        <w:rPr>
          <w:rFonts w:ascii="Times New Roman" w:hAnsi="Times New Roman" w:cs="Times New Roman"/>
          <w:b/>
          <w:sz w:val="24"/>
          <w:u w:val="single"/>
        </w:rPr>
      </w:pPr>
      <w:r w:rsidRPr="0040315B">
        <w:rPr>
          <w:rFonts w:ascii="Times New Roman" w:hAnsi="Times New Roman" w:cs="Times New Roman"/>
          <w:b/>
          <w:sz w:val="24"/>
          <w:u w:val="single"/>
        </w:rPr>
        <w:t>Concept of ” Insurance”</w:t>
      </w:r>
    </w:p>
    <w:p w:rsidR="00D75597" w:rsidRPr="0040315B" w:rsidRDefault="00D75597" w:rsidP="0040315B">
      <w:pPr>
        <w:spacing w:line="480" w:lineRule="auto"/>
        <w:ind w:firstLine="720"/>
        <w:jc w:val="both"/>
        <w:rPr>
          <w:rFonts w:ascii="Times New Roman" w:hAnsi="Times New Roman" w:cs="Times New Roman"/>
          <w:sz w:val="24"/>
        </w:rPr>
      </w:pPr>
      <w:r w:rsidRPr="0040315B">
        <w:rPr>
          <w:rFonts w:ascii="Times New Roman" w:hAnsi="Times New Roman" w:cs="Times New Roman"/>
          <w:sz w:val="24"/>
        </w:rPr>
        <w:t>Contrary to popular belief, the concept of</w:t>
      </w:r>
      <w:r w:rsidR="003A5FF8" w:rsidRPr="0040315B">
        <w:rPr>
          <w:rFonts w:ascii="Times New Roman" w:hAnsi="Times New Roman" w:cs="Times New Roman"/>
          <w:sz w:val="24"/>
        </w:rPr>
        <w:t xml:space="preserve"> “Insurance” is not a modern age</w:t>
      </w:r>
      <w:r w:rsidRPr="0040315B">
        <w:rPr>
          <w:rFonts w:ascii="Times New Roman" w:hAnsi="Times New Roman" w:cs="Times New Roman"/>
          <w:sz w:val="24"/>
        </w:rPr>
        <w:t xml:space="preserve"> phenomenon. It has existed since ages</w:t>
      </w:r>
      <w:r w:rsidR="005B4A6F" w:rsidRPr="0040315B">
        <w:rPr>
          <w:rFonts w:ascii="Times New Roman" w:hAnsi="Times New Roman" w:cs="Times New Roman"/>
          <w:sz w:val="24"/>
        </w:rPr>
        <w:t xml:space="preserve">. </w:t>
      </w:r>
      <w:r w:rsidR="0043433C" w:rsidRPr="0040315B">
        <w:rPr>
          <w:rFonts w:ascii="Times New Roman" w:hAnsi="Times New Roman" w:cs="Times New Roman"/>
          <w:sz w:val="24"/>
        </w:rPr>
        <w:t xml:space="preserve">When it began is actually shrouded in mystery. </w:t>
      </w:r>
      <w:r w:rsidR="005B4A6F" w:rsidRPr="0040315B">
        <w:rPr>
          <w:rFonts w:ascii="Times New Roman" w:hAnsi="Times New Roman" w:cs="Times New Roman"/>
          <w:sz w:val="24"/>
        </w:rPr>
        <w:t xml:space="preserve">Chinese merchants in the early days used to ship their merchandise divided into several units </w:t>
      </w:r>
      <w:r w:rsidR="005B4A6F" w:rsidRPr="0040315B">
        <w:rPr>
          <w:rFonts w:ascii="Times New Roman" w:hAnsi="Times New Roman" w:cs="Times New Roman"/>
          <w:sz w:val="24"/>
        </w:rPr>
        <w:lastRenderedPageBreak/>
        <w:t xml:space="preserve">through several boats, so that even if one boat capsized, others would reach their destination intact. </w:t>
      </w:r>
      <w:r w:rsidR="0043433C" w:rsidRPr="0040315B">
        <w:rPr>
          <w:rFonts w:ascii="Times New Roman" w:hAnsi="Times New Roman" w:cs="Times New Roman"/>
          <w:sz w:val="24"/>
        </w:rPr>
        <w:t xml:space="preserve">Babylonian merchants who received loans for the shipment </w:t>
      </w:r>
      <w:r w:rsidR="00A23B7E" w:rsidRPr="0040315B">
        <w:rPr>
          <w:rFonts w:ascii="Times New Roman" w:hAnsi="Times New Roman" w:cs="Times New Roman"/>
          <w:sz w:val="24"/>
        </w:rPr>
        <w:t>of their</w:t>
      </w:r>
      <w:r w:rsidR="0043433C" w:rsidRPr="0040315B">
        <w:rPr>
          <w:rFonts w:ascii="Times New Roman" w:hAnsi="Times New Roman" w:cs="Times New Roman"/>
          <w:sz w:val="24"/>
        </w:rPr>
        <w:t xml:space="preserve"> goods paid an additional sum to the lender in exchange for a guarantee to cancel the loan if the goods were lost at sea or stolen. </w:t>
      </w:r>
      <w:r w:rsidR="008E06D4" w:rsidRPr="0040315B">
        <w:rPr>
          <w:rFonts w:ascii="Times New Roman" w:hAnsi="Times New Roman" w:cs="Times New Roman"/>
          <w:sz w:val="24"/>
        </w:rPr>
        <w:t xml:space="preserve">So </w:t>
      </w:r>
      <w:r w:rsidR="008E06D4" w:rsidRPr="0040315B">
        <w:rPr>
          <w:rFonts w:ascii="Times New Roman" w:hAnsi="Times New Roman" w:cs="Times New Roman"/>
          <w:b/>
          <w:sz w:val="24"/>
        </w:rPr>
        <w:t>basically, insurance</w:t>
      </w:r>
      <w:r w:rsidR="005B4A6F" w:rsidRPr="0040315B">
        <w:rPr>
          <w:rFonts w:ascii="Times New Roman" w:hAnsi="Times New Roman" w:cs="Times New Roman"/>
          <w:b/>
          <w:sz w:val="24"/>
        </w:rPr>
        <w:t xml:space="preserve"> is a business tactic to reduce the risk of </w:t>
      </w:r>
      <w:r w:rsidR="0043433C" w:rsidRPr="0040315B">
        <w:rPr>
          <w:rFonts w:ascii="Times New Roman" w:hAnsi="Times New Roman" w:cs="Times New Roman"/>
          <w:b/>
          <w:sz w:val="24"/>
        </w:rPr>
        <w:t xml:space="preserve">uncertain / unpredictable </w:t>
      </w:r>
      <w:r w:rsidR="005B4A6F" w:rsidRPr="0040315B">
        <w:rPr>
          <w:rFonts w:ascii="Times New Roman" w:hAnsi="Times New Roman" w:cs="Times New Roman"/>
          <w:b/>
          <w:sz w:val="24"/>
        </w:rPr>
        <w:t>loss in business</w:t>
      </w:r>
      <w:r w:rsidR="005B4A6F" w:rsidRPr="0040315B">
        <w:rPr>
          <w:rFonts w:ascii="Times New Roman" w:hAnsi="Times New Roman" w:cs="Times New Roman"/>
          <w:sz w:val="24"/>
        </w:rPr>
        <w:t xml:space="preserve">. </w:t>
      </w:r>
    </w:p>
    <w:p w:rsidR="004470F2" w:rsidRPr="0040315B" w:rsidRDefault="004470F2" w:rsidP="0040315B">
      <w:pPr>
        <w:spacing w:line="480" w:lineRule="auto"/>
        <w:jc w:val="both"/>
        <w:rPr>
          <w:rFonts w:ascii="Times New Roman" w:hAnsi="Times New Roman" w:cs="Times New Roman"/>
          <w:sz w:val="24"/>
        </w:rPr>
      </w:pPr>
      <w:r w:rsidRPr="0040315B">
        <w:rPr>
          <w:rFonts w:ascii="Times New Roman" w:hAnsi="Times New Roman" w:cs="Times New Roman"/>
          <w:sz w:val="24"/>
        </w:rPr>
        <w:tab/>
        <w:t>In India too, t</w:t>
      </w:r>
      <w:r w:rsidR="00A23B7E" w:rsidRPr="0040315B">
        <w:rPr>
          <w:rFonts w:ascii="Times New Roman" w:hAnsi="Times New Roman" w:cs="Times New Roman"/>
          <w:sz w:val="24"/>
        </w:rPr>
        <w:t xml:space="preserve">here was awareness of </w:t>
      </w:r>
      <w:r w:rsidR="00A84550" w:rsidRPr="0040315B">
        <w:rPr>
          <w:rFonts w:ascii="Times New Roman" w:hAnsi="Times New Roman" w:cs="Times New Roman"/>
          <w:sz w:val="24"/>
        </w:rPr>
        <w:t xml:space="preserve">the concept of </w:t>
      </w:r>
      <w:r w:rsidR="00A23B7E" w:rsidRPr="0040315B">
        <w:rPr>
          <w:rFonts w:ascii="Times New Roman" w:hAnsi="Times New Roman" w:cs="Times New Roman"/>
          <w:sz w:val="24"/>
        </w:rPr>
        <w:t>insurance as featured in the writings of Manu smiriti</w:t>
      </w:r>
      <w:r w:rsidR="008E06D4" w:rsidRPr="0040315B">
        <w:rPr>
          <w:rFonts w:ascii="Times New Roman" w:hAnsi="Times New Roman" w:cs="Times New Roman"/>
          <w:sz w:val="24"/>
        </w:rPr>
        <w:t>; every</w:t>
      </w:r>
      <w:r w:rsidRPr="0040315B">
        <w:rPr>
          <w:rFonts w:ascii="Times New Roman" w:hAnsi="Times New Roman" w:cs="Times New Roman"/>
          <w:sz w:val="24"/>
        </w:rPr>
        <w:t xml:space="preserve"> member of the community in the ancient societies contributed something to a general fund which then was utilised for the benefit of the members at times of natural </w:t>
      </w:r>
      <w:r w:rsidR="008E06D4" w:rsidRPr="0040315B">
        <w:rPr>
          <w:rFonts w:ascii="Times New Roman" w:hAnsi="Times New Roman" w:cs="Times New Roman"/>
          <w:sz w:val="24"/>
        </w:rPr>
        <w:t>calamities,</w:t>
      </w:r>
      <w:r w:rsidRPr="0040315B">
        <w:rPr>
          <w:rFonts w:ascii="Times New Roman" w:hAnsi="Times New Roman" w:cs="Times New Roman"/>
          <w:sz w:val="24"/>
        </w:rPr>
        <w:t xml:space="preserve"> each member </w:t>
      </w:r>
      <w:r w:rsidR="00D859A2" w:rsidRPr="0040315B">
        <w:rPr>
          <w:rFonts w:ascii="Times New Roman" w:hAnsi="Times New Roman" w:cs="Times New Roman"/>
          <w:sz w:val="24"/>
        </w:rPr>
        <w:t xml:space="preserve">then </w:t>
      </w:r>
      <w:r w:rsidRPr="0040315B">
        <w:rPr>
          <w:rFonts w:ascii="Times New Roman" w:hAnsi="Times New Roman" w:cs="Times New Roman"/>
          <w:sz w:val="24"/>
        </w:rPr>
        <w:t>receiving sustenance in proportion to his contribution.</w:t>
      </w:r>
    </w:p>
    <w:p w:rsidR="004470F2" w:rsidRPr="0040315B" w:rsidRDefault="004470F2" w:rsidP="0040315B">
      <w:pPr>
        <w:spacing w:line="480" w:lineRule="auto"/>
        <w:jc w:val="both"/>
        <w:rPr>
          <w:rFonts w:ascii="Times New Roman" w:eastAsia="Times New Roman" w:hAnsi="Times New Roman" w:cs="Times New Roman"/>
          <w:color w:val="252525"/>
          <w:sz w:val="24"/>
          <w:szCs w:val="21"/>
          <w:lang w:eastAsia="en-GB"/>
        </w:rPr>
      </w:pPr>
      <w:r w:rsidRPr="0040315B">
        <w:rPr>
          <w:rFonts w:ascii="Times New Roman" w:hAnsi="Times New Roman" w:cs="Times New Roman"/>
          <w:sz w:val="24"/>
        </w:rPr>
        <w:tab/>
      </w:r>
      <w:r w:rsidR="0043433C" w:rsidRPr="0040315B">
        <w:rPr>
          <w:rFonts w:ascii="Times New Roman" w:eastAsia="Times New Roman" w:hAnsi="Times New Roman" w:cs="Times New Roman"/>
          <w:color w:val="252525"/>
          <w:sz w:val="24"/>
          <w:szCs w:val="21"/>
          <w:lang w:eastAsia="en-GB"/>
        </w:rPr>
        <w:t xml:space="preserve">Insurance </w:t>
      </w:r>
      <w:r w:rsidR="00647BDE" w:rsidRPr="0040315B">
        <w:rPr>
          <w:rFonts w:ascii="Times New Roman" w:eastAsia="Times New Roman" w:hAnsi="Times New Roman" w:cs="Times New Roman"/>
          <w:color w:val="252525"/>
          <w:sz w:val="24"/>
          <w:szCs w:val="21"/>
          <w:lang w:eastAsia="en-GB"/>
        </w:rPr>
        <w:t xml:space="preserve">thus </w:t>
      </w:r>
      <w:r w:rsidR="0043433C" w:rsidRPr="0040315B">
        <w:rPr>
          <w:rFonts w:ascii="Times New Roman" w:eastAsia="Times New Roman" w:hAnsi="Times New Roman" w:cs="Times New Roman"/>
          <w:color w:val="252525"/>
          <w:sz w:val="24"/>
          <w:szCs w:val="21"/>
          <w:lang w:eastAsia="en-GB"/>
        </w:rPr>
        <w:t>involve</w:t>
      </w:r>
      <w:r w:rsidR="008E06D4" w:rsidRPr="0040315B">
        <w:rPr>
          <w:rFonts w:ascii="Times New Roman" w:eastAsia="Times New Roman" w:hAnsi="Times New Roman" w:cs="Times New Roman"/>
          <w:color w:val="252525"/>
          <w:sz w:val="24"/>
          <w:szCs w:val="21"/>
          <w:lang w:eastAsia="en-GB"/>
        </w:rPr>
        <w:t>s</w:t>
      </w:r>
      <w:r w:rsidR="00647BDE" w:rsidRPr="0040315B">
        <w:rPr>
          <w:rFonts w:ascii="Times New Roman" w:eastAsia="Times New Roman" w:hAnsi="Times New Roman" w:cs="Times New Roman"/>
          <w:color w:val="252525"/>
          <w:sz w:val="24"/>
          <w:szCs w:val="21"/>
          <w:lang w:eastAsia="en-GB"/>
        </w:rPr>
        <w:t xml:space="preserve"> pooling of</w:t>
      </w:r>
      <w:r w:rsidR="0043433C" w:rsidRPr="0040315B">
        <w:rPr>
          <w:rFonts w:ascii="Times New Roman" w:eastAsia="Times New Roman" w:hAnsi="Times New Roman" w:cs="Times New Roman"/>
          <w:color w:val="252525"/>
          <w:sz w:val="24"/>
          <w:lang w:eastAsia="en-GB"/>
        </w:rPr>
        <w:t> </w:t>
      </w:r>
      <w:r w:rsidR="0043433C" w:rsidRPr="0040315B">
        <w:rPr>
          <w:rFonts w:ascii="Times New Roman" w:eastAsia="Times New Roman" w:hAnsi="Times New Roman" w:cs="Times New Roman"/>
          <w:color w:val="252525"/>
          <w:sz w:val="24"/>
          <w:szCs w:val="21"/>
          <w:lang w:eastAsia="en-GB"/>
        </w:rPr>
        <w:t>funds from</w:t>
      </w:r>
      <w:r w:rsidR="0043433C" w:rsidRPr="0040315B">
        <w:rPr>
          <w:rFonts w:ascii="Times New Roman" w:eastAsia="Times New Roman" w:hAnsi="Times New Roman" w:cs="Times New Roman"/>
          <w:color w:val="252525"/>
          <w:sz w:val="24"/>
          <w:lang w:eastAsia="en-GB"/>
        </w:rPr>
        <w:t> </w:t>
      </w:r>
      <w:r w:rsidR="0043433C" w:rsidRPr="0040315B">
        <w:rPr>
          <w:rFonts w:ascii="Times New Roman" w:eastAsia="Times New Roman" w:hAnsi="Times New Roman" w:cs="Times New Roman"/>
          <w:i/>
          <w:iCs/>
          <w:color w:val="252525"/>
          <w:sz w:val="24"/>
          <w:szCs w:val="21"/>
          <w:lang w:eastAsia="en-GB"/>
        </w:rPr>
        <w:t>many</w:t>
      </w:r>
      <w:r w:rsidR="0043433C" w:rsidRPr="0040315B">
        <w:rPr>
          <w:rFonts w:ascii="Times New Roman" w:eastAsia="Times New Roman" w:hAnsi="Times New Roman" w:cs="Times New Roman"/>
          <w:color w:val="252525"/>
          <w:sz w:val="24"/>
          <w:lang w:eastAsia="en-GB"/>
        </w:rPr>
        <w:t> </w:t>
      </w:r>
      <w:r w:rsidR="0043433C" w:rsidRPr="0040315B">
        <w:rPr>
          <w:rFonts w:ascii="Times New Roman" w:eastAsia="Times New Roman" w:hAnsi="Times New Roman" w:cs="Times New Roman"/>
          <w:color w:val="252525"/>
          <w:sz w:val="24"/>
          <w:szCs w:val="21"/>
          <w:lang w:eastAsia="en-GB"/>
        </w:rPr>
        <w:t xml:space="preserve">insured entities (known as exposures) to pay for the losses that some may incur. </w:t>
      </w:r>
      <w:r w:rsidR="00647BDE" w:rsidRPr="0040315B">
        <w:rPr>
          <w:rFonts w:ascii="Times New Roman" w:eastAsia="Times New Roman" w:hAnsi="Times New Roman" w:cs="Times New Roman"/>
          <w:color w:val="252525"/>
          <w:sz w:val="24"/>
          <w:szCs w:val="21"/>
          <w:lang w:eastAsia="en-GB"/>
        </w:rPr>
        <w:t xml:space="preserve">The insurer receives a consideration for his service which is called the premium. </w:t>
      </w:r>
      <w:r w:rsidR="0043433C" w:rsidRPr="0040315B">
        <w:rPr>
          <w:rFonts w:ascii="Times New Roman" w:eastAsia="Times New Roman" w:hAnsi="Times New Roman" w:cs="Times New Roman"/>
          <w:color w:val="252525"/>
          <w:sz w:val="24"/>
          <w:szCs w:val="21"/>
          <w:lang w:eastAsia="en-GB"/>
        </w:rPr>
        <w:t xml:space="preserve">The insured entities are therefore protected from risk for a fee, with the fee being dependent upon the frequency and severity of the event occurring. </w:t>
      </w:r>
    </w:p>
    <w:p w:rsidR="0040315B" w:rsidRPr="0040315B" w:rsidRDefault="0040315B" w:rsidP="0040315B">
      <w:pPr>
        <w:spacing w:line="480" w:lineRule="auto"/>
        <w:jc w:val="both"/>
        <w:rPr>
          <w:rFonts w:ascii="Times New Roman" w:eastAsia="Times New Roman" w:hAnsi="Times New Roman" w:cs="Times New Roman"/>
          <w:b/>
          <w:color w:val="252525"/>
          <w:sz w:val="24"/>
          <w:szCs w:val="21"/>
          <w:u w:val="single"/>
          <w:lang w:eastAsia="en-GB"/>
        </w:rPr>
      </w:pPr>
      <w:r w:rsidRPr="0040315B">
        <w:rPr>
          <w:rFonts w:ascii="Times New Roman" w:eastAsia="Times New Roman" w:hAnsi="Times New Roman" w:cs="Times New Roman"/>
          <w:b/>
          <w:color w:val="252525"/>
          <w:sz w:val="24"/>
          <w:szCs w:val="21"/>
          <w:u w:val="single"/>
          <w:lang w:eastAsia="en-GB"/>
        </w:rPr>
        <w:t>Insurance in Medical Profession</w:t>
      </w:r>
    </w:p>
    <w:p w:rsidR="0043433C" w:rsidRPr="0040315B" w:rsidRDefault="00647BDE" w:rsidP="0040315B">
      <w:pPr>
        <w:spacing w:line="480" w:lineRule="auto"/>
        <w:ind w:firstLine="720"/>
        <w:jc w:val="both"/>
        <w:rPr>
          <w:rFonts w:ascii="Times New Roman" w:eastAsia="Times New Roman" w:hAnsi="Times New Roman" w:cs="Times New Roman"/>
          <w:color w:val="252525"/>
          <w:sz w:val="24"/>
          <w:szCs w:val="21"/>
          <w:lang w:eastAsia="en-GB"/>
        </w:rPr>
      </w:pPr>
      <w:r w:rsidRPr="0040315B">
        <w:rPr>
          <w:rFonts w:ascii="Times New Roman" w:eastAsia="Times New Roman" w:hAnsi="Times New Roman" w:cs="Times New Roman"/>
          <w:color w:val="252525"/>
          <w:sz w:val="24"/>
          <w:szCs w:val="21"/>
          <w:lang w:eastAsia="en-GB"/>
        </w:rPr>
        <w:t xml:space="preserve">Applying these principles to the practice of medical profession, it can be easily understood that medical profession is </w:t>
      </w:r>
      <w:r w:rsidR="008E06D4" w:rsidRPr="0040315B">
        <w:rPr>
          <w:rFonts w:ascii="Times New Roman" w:eastAsia="Times New Roman" w:hAnsi="Times New Roman" w:cs="Times New Roman"/>
          <w:color w:val="252525"/>
          <w:sz w:val="24"/>
          <w:szCs w:val="21"/>
          <w:lang w:eastAsia="en-GB"/>
        </w:rPr>
        <w:t xml:space="preserve">an </w:t>
      </w:r>
      <w:r w:rsidRPr="0040315B">
        <w:rPr>
          <w:rFonts w:ascii="Times New Roman" w:eastAsia="Times New Roman" w:hAnsi="Times New Roman" w:cs="Times New Roman"/>
          <w:color w:val="252525"/>
          <w:sz w:val="24"/>
          <w:szCs w:val="21"/>
          <w:lang w:eastAsia="en-GB"/>
        </w:rPr>
        <w:t xml:space="preserve">eminently suitable field for “insurance”. </w:t>
      </w:r>
      <w:r w:rsidR="008E06D4" w:rsidRPr="0040315B">
        <w:rPr>
          <w:rFonts w:ascii="Times New Roman" w:eastAsia="Times New Roman" w:hAnsi="Times New Roman" w:cs="Times New Roman"/>
          <w:color w:val="252525"/>
          <w:sz w:val="24"/>
          <w:szCs w:val="21"/>
          <w:lang w:eastAsia="en-GB"/>
        </w:rPr>
        <w:t>Incidences of deficiency of service occur even to the best among us. No institution or individual, however exalted or refined can escape from this harsh reality. The reasons are many and are not worth recounting. However, common sense demands that we must be fully conscious of this risk in our profession and we must be ready to meet the financial damage occasioned by a medico</w:t>
      </w:r>
      <w:r w:rsidR="00923312" w:rsidRPr="0040315B">
        <w:rPr>
          <w:rFonts w:ascii="Times New Roman" w:eastAsia="Times New Roman" w:hAnsi="Times New Roman" w:cs="Times New Roman"/>
          <w:color w:val="252525"/>
          <w:sz w:val="24"/>
          <w:szCs w:val="21"/>
          <w:lang w:eastAsia="en-GB"/>
        </w:rPr>
        <w:t>-</w:t>
      </w:r>
      <w:r w:rsidR="008E06D4" w:rsidRPr="0040315B">
        <w:rPr>
          <w:rFonts w:ascii="Times New Roman" w:eastAsia="Times New Roman" w:hAnsi="Times New Roman" w:cs="Times New Roman"/>
          <w:color w:val="252525"/>
          <w:sz w:val="24"/>
          <w:szCs w:val="21"/>
          <w:lang w:eastAsia="en-GB"/>
        </w:rPr>
        <w:t xml:space="preserve">legal case. </w:t>
      </w:r>
      <w:r w:rsidRPr="0040315B">
        <w:rPr>
          <w:rFonts w:ascii="Times New Roman" w:eastAsia="Times New Roman" w:hAnsi="Times New Roman" w:cs="Times New Roman"/>
          <w:color w:val="252525"/>
          <w:sz w:val="24"/>
          <w:szCs w:val="21"/>
          <w:lang w:eastAsia="en-GB"/>
        </w:rPr>
        <w:t xml:space="preserve">Medical practitioners can pay a small fee to cover the claims for damages in their profession </w:t>
      </w:r>
      <w:r w:rsidR="00923312" w:rsidRPr="0040315B">
        <w:rPr>
          <w:rFonts w:ascii="Times New Roman" w:eastAsia="Times New Roman" w:hAnsi="Times New Roman" w:cs="Times New Roman"/>
          <w:color w:val="252525"/>
          <w:sz w:val="24"/>
          <w:szCs w:val="21"/>
          <w:lang w:eastAsia="en-GB"/>
        </w:rPr>
        <w:t xml:space="preserve">and escape or minimise the financial damage accruing from a </w:t>
      </w:r>
      <w:r w:rsidR="00923312" w:rsidRPr="0040315B">
        <w:rPr>
          <w:rFonts w:ascii="Times New Roman" w:eastAsia="Times New Roman" w:hAnsi="Times New Roman" w:cs="Times New Roman"/>
          <w:color w:val="252525"/>
          <w:sz w:val="24"/>
          <w:szCs w:val="21"/>
          <w:lang w:eastAsia="en-GB"/>
        </w:rPr>
        <w:lastRenderedPageBreak/>
        <w:t>medico-legal case.</w:t>
      </w:r>
      <w:r w:rsidRPr="0040315B">
        <w:rPr>
          <w:rFonts w:ascii="Times New Roman" w:eastAsia="Times New Roman" w:hAnsi="Times New Roman" w:cs="Times New Roman"/>
          <w:color w:val="252525"/>
          <w:sz w:val="24"/>
          <w:szCs w:val="21"/>
          <w:lang w:eastAsia="en-GB"/>
        </w:rPr>
        <w:t xml:space="preserve"> </w:t>
      </w:r>
      <w:r w:rsidR="00923312" w:rsidRPr="0040315B">
        <w:rPr>
          <w:rFonts w:ascii="Times New Roman" w:eastAsia="Times New Roman" w:hAnsi="Times New Roman" w:cs="Times New Roman"/>
          <w:color w:val="252525"/>
          <w:sz w:val="24"/>
          <w:szCs w:val="21"/>
          <w:lang w:eastAsia="en-GB"/>
        </w:rPr>
        <w:t>In</w:t>
      </w:r>
      <w:r w:rsidRPr="0040315B">
        <w:rPr>
          <w:rFonts w:ascii="Times New Roman" w:eastAsia="Times New Roman" w:hAnsi="Times New Roman" w:cs="Times New Roman"/>
          <w:color w:val="252525"/>
          <w:sz w:val="24"/>
          <w:szCs w:val="21"/>
          <w:lang w:eastAsia="en-GB"/>
        </w:rPr>
        <w:t xml:space="preserve"> these days of escalating litigation on doctors, professional indemnity insurance is an absolute necessity and a</w:t>
      </w:r>
      <w:r w:rsidR="004470F2" w:rsidRPr="0040315B">
        <w:rPr>
          <w:rFonts w:ascii="Times New Roman" w:eastAsia="Times New Roman" w:hAnsi="Times New Roman" w:cs="Times New Roman"/>
          <w:color w:val="252525"/>
          <w:sz w:val="24"/>
          <w:szCs w:val="21"/>
          <w:lang w:eastAsia="en-GB"/>
        </w:rPr>
        <w:t xml:space="preserve">n </w:t>
      </w:r>
      <w:r w:rsidR="00A23B7E" w:rsidRPr="0040315B">
        <w:rPr>
          <w:rFonts w:ascii="Times New Roman" w:eastAsia="Times New Roman" w:hAnsi="Times New Roman" w:cs="Times New Roman"/>
          <w:color w:val="252525"/>
          <w:sz w:val="24"/>
          <w:szCs w:val="21"/>
          <w:lang w:eastAsia="en-GB"/>
        </w:rPr>
        <w:t xml:space="preserve">essential </w:t>
      </w:r>
      <w:r w:rsidR="008D0E8C" w:rsidRPr="0040315B">
        <w:rPr>
          <w:rFonts w:ascii="Times New Roman" w:eastAsia="Times New Roman" w:hAnsi="Times New Roman" w:cs="Times New Roman"/>
          <w:color w:val="252525"/>
          <w:sz w:val="24"/>
          <w:szCs w:val="21"/>
          <w:lang w:eastAsia="en-GB"/>
        </w:rPr>
        <w:t>foundation</w:t>
      </w:r>
      <w:r w:rsidRPr="0040315B">
        <w:rPr>
          <w:rFonts w:ascii="Times New Roman" w:eastAsia="Times New Roman" w:hAnsi="Times New Roman" w:cs="Times New Roman"/>
          <w:color w:val="252525"/>
          <w:sz w:val="24"/>
          <w:szCs w:val="21"/>
          <w:lang w:eastAsia="en-GB"/>
        </w:rPr>
        <w:t xml:space="preserve"> to safe practice. </w:t>
      </w:r>
    </w:p>
    <w:p w:rsidR="004470F2" w:rsidRPr="0040315B" w:rsidRDefault="004470F2" w:rsidP="0040315B">
      <w:pPr>
        <w:spacing w:line="480" w:lineRule="auto"/>
        <w:ind w:firstLine="720"/>
        <w:jc w:val="both"/>
        <w:rPr>
          <w:rFonts w:ascii="Times New Roman" w:eastAsia="Times New Roman" w:hAnsi="Times New Roman" w:cs="Times New Roman"/>
          <w:color w:val="252525"/>
          <w:sz w:val="24"/>
          <w:szCs w:val="21"/>
          <w:lang w:eastAsia="en-GB"/>
        </w:rPr>
      </w:pPr>
      <w:r w:rsidRPr="0040315B">
        <w:rPr>
          <w:rFonts w:ascii="Times New Roman" w:eastAsia="Times New Roman" w:hAnsi="Times New Roman" w:cs="Times New Roman"/>
          <w:color w:val="252525"/>
          <w:sz w:val="24"/>
          <w:szCs w:val="21"/>
          <w:lang w:eastAsia="en-GB"/>
        </w:rPr>
        <w:t xml:space="preserve">Our life on this earth is full of risks; so is our profession. Even </w:t>
      </w:r>
      <w:r w:rsidR="00A23B7E" w:rsidRPr="0040315B">
        <w:rPr>
          <w:rFonts w:ascii="Times New Roman" w:eastAsia="Times New Roman" w:hAnsi="Times New Roman" w:cs="Times New Roman"/>
          <w:color w:val="252525"/>
          <w:sz w:val="24"/>
          <w:szCs w:val="21"/>
          <w:lang w:eastAsia="en-GB"/>
        </w:rPr>
        <w:t xml:space="preserve">the most talented practitioner could face incidents of death and </w:t>
      </w:r>
      <w:r w:rsidRPr="0040315B">
        <w:rPr>
          <w:rFonts w:ascii="Times New Roman" w:eastAsia="Times New Roman" w:hAnsi="Times New Roman" w:cs="Times New Roman"/>
          <w:color w:val="252525"/>
          <w:sz w:val="24"/>
          <w:szCs w:val="21"/>
          <w:lang w:eastAsia="en-GB"/>
        </w:rPr>
        <w:t>complications</w:t>
      </w:r>
      <w:r w:rsidR="00A23B7E" w:rsidRPr="0040315B">
        <w:rPr>
          <w:rFonts w:ascii="Times New Roman" w:eastAsia="Times New Roman" w:hAnsi="Times New Roman" w:cs="Times New Roman"/>
          <w:color w:val="252525"/>
          <w:sz w:val="24"/>
          <w:szCs w:val="21"/>
          <w:lang w:eastAsia="en-GB"/>
        </w:rPr>
        <w:t xml:space="preserve"> in his practice; such incidents could very well lead to litigation in these days of consumer law. Unless protected by “insurance’, the claims for damages would eat into our wealth and leave us financially ruined</w:t>
      </w:r>
      <w:r w:rsidR="001D220D" w:rsidRPr="0040315B">
        <w:rPr>
          <w:rFonts w:ascii="Times New Roman" w:eastAsia="Times New Roman" w:hAnsi="Times New Roman" w:cs="Times New Roman"/>
          <w:color w:val="252525"/>
          <w:sz w:val="24"/>
          <w:szCs w:val="21"/>
          <w:lang w:eastAsia="en-GB"/>
        </w:rPr>
        <w:t>.</w:t>
      </w:r>
    </w:p>
    <w:p w:rsidR="001D220D" w:rsidRPr="0040315B" w:rsidRDefault="001D220D" w:rsidP="0040315B">
      <w:pPr>
        <w:spacing w:line="480" w:lineRule="auto"/>
        <w:ind w:firstLine="720"/>
        <w:jc w:val="both"/>
        <w:rPr>
          <w:rFonts w:ascii="Times New Roman" w:eastAsia="Times New Roman" w:hAnsi="Times New Roman" w:cs="Times New Roman"/>
          <w:color w:val="252525"/>
          <w:sz w:val="24"/>
          <w:szCs w:val="21"/>
          <w:lang w:eastAsia="en-GB"/>
        </w:rPr>
      </w:pPr>
      <w:r w:rsidRPr="0040315B">
        <w:rPr>
          <w:rFonts w:ascii="Times New Roman" w:eastAsia="Times New Roman" w:hAnsi="Times New Roman" w:cs="Times New Roman"/>
          <w:color w:val="252525"/>
          <w:sz w:val="24"/>
          <w:szCs w:val="21"/>
          <w:lang w:eastAsia="en-GB"/>
        </w:rPr>
        <w:tab/>
        <w:t xml:space="preserve">At present, </w:t>
      </w:r>
      <w:r w:rsidR="008D0E8C" w:rsidRPr="0040315B">
        <w:rPr>
          <w:rFonts w:ascii="Times New Roman" w:eastAsia="Times New Roman" w:hAnsi="Times New Roman" w:cs="Times New Roman"/>
          <w:color w:val="252525"/>
          <w:sz w:val="24"/>
          <w:szCs w:val="21"/>
          <w:lang w:eastAsia="en-GB"/>
        </w:rPr>
        <w:t xml:space="preserve">medical indemnity insurance can be procured from </w:t>
      </w:r>
      <w:r w:rsidRPr="0040315B">
        <w:rPr>
          <w:rFonts w:ascii="Times New Roman" w:eastAsia="Times New Roman" w:hAnsi="Times New Roman" w:cs="Times New Roman"/>
          <w:color w:val="252525"/>
          <w:sz w:val="24"/>
          <w:szCs w:val="21"/>
          <w:lang w:eastAsia="en-GB"/>
        </w:rPr>
        <w:t>two distinct institutions</w:t>
      </w:r>
      <w:r w:rsidR="00EF6169">
        <w:rPr>
          <w:rFonts w:ascii="Times New Roman" w:eastAsia="Times New Roman" w:hAnsi="Times New Roman" w:cs="Times New Roman"/>
          <w:color w:val="252525"/>
          <w:sz w:val="24"/>
          <w:szCs w:val="21"/>
          <w:lang w:eastAsia="en-GB"/>
        </w:rPr>
        <w:t>.</w:t>
      </w:r>
      <w:r w:rsidRPr="0040315B">
        <w:rPr>
          <w:rFonts w:ascii="Times New Roman" w:eastAsia="Times New Roman" w:hAnsi="Times New Roman" w:cs="Times New Roman"/>
          <w:color w:val="252525"/>
          <w:sz w:val="24"/>
          <w:szCs w:val="21"/>
          <w:lang w:eastAsia="en-GB"/>
        </w:rPr>
        <w:t xml:space="preserve"> </w:t>
      </w:r>
    </w:p>
    <w:p w:rsidR="008D0E8C" w:rsidRPr="0040315B" w:rsidRDefault="008D0E8C" w:rsidP="0040315B">
      <w:pPr>
        <w:pStyle w:val="ListParagraph"/>
        <w:numPr>
          <w:ilvl w:val="0"/>
          <w:numId w:val="2"/>
        </w:numPr>
        <w:spacing w:line="480" w:lineRule="auto"/>
        <w:jc w:val="both"/>
        <w:rPr>
          <w:rFonts w:ascii="Times New Roman" w:hAnsi="Times New Roman" w:cs="Times New Roman"/>
          <w:sz w:val="24"/>
        </w:rPr>
      </w:pPr>
      <w:r w:rsidRPr="0040315B">
        <w:rPr>
          <w:rFonts w:ascii="Times New Roman" w:hAnsi="Times New Roman" w:cs="Times New Roman"/>
          <w:sz w:val="24"/>
        </w:rPr>
        <w:t>All General Insurance Companies with few exceptions</w:t>
      </w:r>
    </w:p>
    <w:p w:rsidR="008D0E8C" w:rsidRPr="0040315B" w:rsidRDefault="008D0E8C" w:rsidP="0040315B">
      <w:pPr>
        <w:pStyle w:val="ListParagraph"/>
        <w:numPr>
          <w:ilvl w:val="0"/>
          <w:numId w:val="2"/>
        </w:numPr>
        <w:spacing w:line="480" w:lineRule="auto"/>
        <w:jc w:val="both"/>
        <w:rPr>
          <w:rFonts w:ascii="Times New Roman" w:hAnsi="Times New Roman" w:cs="Times New Roman"/>
          <w:sz w:val="24"/>
        </w:rPr>
      </w:pPr>
      <w:r w:rsidRPr="0040315B">
        <w:rPr>
          <w:rFonts w:ascii="Times New Roman" w:hAnsi="Times New Roman" w:cs="Times New Roman"/>
          <w:sz w:val="24"/>
        </w:rPr>
        <w:t>Indian Medical Association through PPLSSS.</w:t>
      </w:r>
    </w:p>
    <w:p w:rsidR="008D0E8C" w:rsidRPr="0040315B" w:rsidRDefault="008D0E8C" w:rsidP="0040315B">
      <w:pPr>
        <w:spacing w:line="480" w:lineRule="auto"/>
        <w:jc w:val="both"/>
        <w:rPr>
          <w:rFonts w:ascii="Times New Roman" w:hAnsi="Times New Roman" w:cs="Times New Roman"/>
          <w:sz w:val="24"/>
        </w:rPr>
      </w:pPr>
      <w:r w:rsidRPr="0040315B">
        <w:rPr>
          <w:rFonts w:ascii="Times New Roman" w:hAnsi="Times New Roman" w:cs="Times New Roman"/>
          <w:sz w:val="24"/>
        </w:rPr>
        <w:t xml:space="preserve">MEDICAL INDEMNITY INSURANCE from general insurance companies is an annually renewable insurance cover and there is no upper limit to the sum insured. Generally, the premium charged is Rs. 3 for </w:t>
      </w:r>
      <w:r w:rsidR="00AB4FD9" w:rsidRPr="0040315B">
        <w:rPr>
          <w:rFonts w:ascii="Times New Roman" w:hAnsi="Times New Roman" w:cs="Times New Roman"/>
          <w:sz w:val="24"/>
        </w:rPr>
        <w:t>coverage</w:t>
      </w:r>
      <w:r w:rsidRPr="0040315B">
        <w:rPr>
          <w:rFonts w:ascii="Times New Roman" w:hAnsi="Times New Roman" w:cs="Times New Roman"/>
          <w:sz w:val="24"/>
        </w:rPr>
        <w:t xml:space="preserve"> of Rs.1000. </w:t>
      </w:r>
      <w:r w:rsidR="006B5652" w:rsidRPr="0040315B">
        <w:rPr>
          <w:rFonts w:ascii="Times New Roman" w:hAnsi="Times New Roman" w:cs="Times New Roman"/>
          <w:sz w:val="24"/>
        </w:rPr>
        <w:t>T</w:t>
      </w:r>
      <w:r w:rsidR="00AB4FD9" w:rsidRPr="0040315B">
        <w:rPr>
          <w:rFonts w:ascii="Times New Roman" w:hAnsi="Times New Roman" w:cs="Times New Roman"/>
          <w:sz w:val="24"/>
        </w:rPr>
        <w:t xml:space="preserve">he entire sum </w:t>
      </w:r>
      <w:r w:rsidR="006B5652" w:rsidRPr="0040315B">
        <w:rPr>
          <w:rFonts w:ascii="Times New Roman" w:hAnsi="Times New Roman" w:cs="Times New Roman"/>
          <w:sz w:val="24"/>
        </w:rPr>
        <w:t>insured can</w:t>
      </w:r>
      <w:r w:rsidR="00AB4FD9" w:rsidRPr="0040315B">
        <w:rPr>
          <w:rFonts w:ascii="Times New Roman" w:hAnsi="Times New Roman" w:cs="Times New Roman"/>
          <w:sz w:val="24"/>
        </w:rPr>
        <w:t xml:space="preserve"> be used to meet the “damages” or it can </w:t>
      </w:r>
      <w:r w:rsidR="00A84550" w:rsidRPr="0040315B">
        <w:rPr>
          <w:rFonts w:ascii="Times New Roman" w:hAnsi="Times New Roman" w:cs="Times New Roman"/>
          <w:sz w:val="24"/>
        </w:rPr>
        <w:t xml:space="preserve">be split into smaller units to </w:t>
      </w:r>
      <w:r w:rsidR="00EF6169" w:rsidRPr="0040315B">
        <w:rPr>
          <w:rFonts w:ascii="Times New Roman" w:hAnsi="Times New Roman" w:cs="Times New Roman"/>
          <w:sz w:val="24"/>
        </w:rPr>
        <w:t>meet any</w:t>
      </w:r>
      <w:r w:rsidR="00A84550" w:rsidRPr="0040315B">
        <w:rPr>
          <w:rFonts w:ascii="Times New Roman" w:hAnsi="Times New Roman" w:cs="Times New Roman"/>
          <w:sz w:val="24"/>
        </w:rPr>
        <w:t xml:space="preserve"> </w:t>
      </w:r>
      <w:r w:rsidR="00AB4FD9" w:rsidRPr="0040315B">
        <w:rPr>
          <w:rFonts w:ascii="Times New Roman" w:hAnsi="Times New Roman" w:cs="Times New Roman"/>
          <w:sz w:val="24"/>
        </w:rPr>
        <w:t xml:space="preserve">one incidence of negligence during the policy period. If an incidence of “negligence” arises during the policy period and a claim is made, the insurance company can be impleaded as a party in the case before the court and if “damages” are decreed, it shall be made </w:t>
      </w:r>
      <w:r w:rsidR="006B5652" w:rsidRPr="0040315B">
        <w:rPr>
          <w:rFonts w:ascii="Times New Roman" w:hAnsi="Times New Roman" w:cs="Times New Roman"/>
          <w:sz w:val="24"/>
        </w:rPr>
        <w:t xml:space="preserve">good by the insurance company </w:t>
      </w:r>
      <w:r w:rsidR="00AB4FD9" w:rsidRPr="0040315B">
        <w:rPr>
          <w:rFonts w:ascii="Times New Roman" w:hAnsi="Times New Roman" w:cs="Times New Roman"/>
          <w:sz w:val="24"/>
        </w:rPr>
        <w:t>to the extent of sum insured.</w:t>
      </w:r>
      <w:r w:rsidR="006B5652" w:rsidRPr="0040315B">
        <w:rPr>
          <w:rFonts w:ascii="Times New Roman" w:hAnsi="Times New Roman" w:cs="Times New Roman"/>
          <w:sz w:val="24"/>
        </w:rPr>
        <w:t xml:space="preserve"> If “damages” decreed happens to exceed the sum insured, the excess shall be the medical practitioner’s personal liability.</w:t>
      </w:r>
    </w:p>
    <w:p w:rsidR="008B7F25" w:rsidRPr="0040315B" w:rsidRDefault="008B7F25" w:rsidP="0040315B">
      <w:pPr>
        <w:spacing w:line="480" w:lineRule="auto"/>
        <w:jc w:val="both"/>
        <w:rPr>
          <w:rFonts w:ascii="Times New Roman" w:hAnsi="Times New Roman" w:cs="Times New Roman"/>
          <w:sz w:val="24"/>
        </w:rPr>
      </w:pPr>
      <w:r w:rsidRPr="0040315B">
        <w:rPr>
          <w:rFonts w:ascii="Times New Roman" w:hAnsi="Times New Roman" w:cs="Times New Roman"/>
          <w:sz w:val="24"/>
        </w:rPr>
        <w:t xml:space="preserve">The Indian Medical Association also offers medical indemnity insurance through a scheme called “Professional Protection Linked Social Security Scheme [PPLSSS]. The name is self explanatory. It is a social security scheme for the protection of the medical profession. </w:t>
      </w:r>
    </w:p>
    <w:p w:rsidR="008B7F25" w:rsidRPr="0040315B" w:rsidRDefault="008B7F25" w:rsidP="0040315B">
      <w:pPr>
        <w:spacing w:line="480" w:lineRule="auto"/>
        <w:jc w:val="both"/>
        <w:rPr>
          <w:rFonts w:ascii="Times New Roman" w:hAnsi="Times New Roman" w:cs="Times New Roman"/>
          <w:sz w:val="24"/>
        </w:rPr>
      </w:pPr>
      <w:r w:rsidRPr="0040315B">
        <w:rPr>
          <w:rFonts w:ascii="Times New Roman" w:hAnsi="Times New Roman" w:cs="Times New Roman"/>
          <w:sz w:val="24"/>
        </w:rPr>
        <w:lastRenderedPageBreak/>
        <w:t>PPLSSS is the same as medical indemnity insurance offered by the general insurance companies except in the following finer details:</w:t>
      </w:r>
    </w:p>
    <w:p w:rsidR="008B7F25" w:rsidRPr="0040315B" w:rsidRDefault="008B7F25" w:rsidP="0040315B">
      <w:pPr>
        <w:pStyle w:val="ListParagraph"/>
        <w:numPr>
          <w:ilvl w:val="0"/>
          <w:numId w:val="3"/>
        </w:numPr>
        <w:spacing w:line="480" w:lineRule="auto"/>
        <w:jc w:val="both"/>
        <w:rPr>
          <w:rFonts w:ascii="Times New Roman" w:hAnsi="Times New Roman" w:cs="Times New Roman"/>
          <w:sz w:val="24"/>
        </w:rPr>
      </w:pPr>
      <w:r w:rsidRPr="0040315B">
        <w:rPr>
          <w:rFonts w:ascii="Times New Roman" w:hAnsi="Times New Roman" w:cs="Times New Roman"/>
          <w:sz w:val="24"/>
        </w:rPr>
        <w:t xml:space="preserve">It is offered for a block of 5 years. – </w:t>
      </w:r>
      <w:r w:rsidR="000A56AB" w:rsidRPr="0040315B">
        <w:rPr>
          <w:rFonts w:ascii="Times New Roman" w:hAnsi="Times New Roman" w:cs="Times New Roman"/>
          <w:sz w:val="24"/>
        </w:rPr>
        <w:t>Busy medical practitioners may find this provision convenient as they are relieved of the burden of renewing the policy every year.</w:t>
      </w:r>
      <w:r w:rsidRPr="0040315B">
        <w:rPr>
          <w:rFonts w:ascii="Times New Roman" w:hAnsi="Times New Roman" w:cs="Times New Roman"/>
          <w:sz w:val="24"/>
        </w:rPr>
        <w:t>.</w:t>
      </w:r>
    </w:p>
    <w:p w:rsidR="008B7F25" w:rsidRPr="0040315B" w:rsidRDefault="008B7F25" w:rsidP="0040315B">
      <w:pPr>
        <w:pStyle w:val="ListParagraph"/>
        <w:numPr>
          <w:ilvl w:val="0"/>
          <w:numId w:val="3"/>
        </w:numPr>
        <w:spacing w:line="480" w:lineRule="auto"/>
        <w:jc w:val="both"/>
        <w:rPr>
          <w:rFonts w:ascii="Times New Roman" w:hAnsi="Times New Roman" w:cs="Times New Roman"/>
          <w:sz w:val="24"/>
        </w:rPr>
      </w:pPr>
      <w:r w:rsidRPr="0040315B">
        <w:rPr>
          <w:rFonts w:ascii="Times New Roman" w:hAnsi="Times New Roman" w:cs="Times New Roman"/>
          <w:sz w:val="24"/>
        </w:rPr>
        <w:t>There is a ceiling on the sum insured</w:t>
      </w:r>
      <w:r w:rsidR="002A1337" w:rsidRPr="0040315B">
        <w:rPr>
          <w:rFonts w:ascii="Times New Roman" w:hAnsi="Times New Roman" w:cs="Times New Roman"/>
          <w:sz w:val="24"/>
        </w:rPr>
        <w:t xml:space="preserve"> - </w:t>
      </w:r>
      <w:r w:rsidRPr="0040315B">
        <w:rPr>
          <w:rFonts w:ascii="Times New Roman" w:hAnsi="Times New Roman" w:cs="Times New Roman"/>
          <w:sz w:val="24"/>
        </w:rPr>
        <w:t xml:space="preserve"> </w:t>
      </w:r>
    </w:p>
    <w:p w:rsidR="000A56AB" w:rsidRPr="0040315B" w:rsidRDefault="000A56AB" w:rsidP="0040315B">
      <w:pPr>
        <w:pStyle w:val="ListParagraph"/>
        <w:numPr>
          <w:ilvl w:val="0"/>
          <w:numId w:val="3"/>
        </w:numPr>
        <w:spacing w:line="480" w:lineRule="auto"/>
        <w:jc w:val="both"/>
        <w:rPr>
          <w:rFonts w:ascii="Times New Roman" w:hAnsi="Times New Roman" w:cs="Times New Roman"/>
          <w:sz w:val="24"/>
        </w:rPr>
      </w:pPr>
      <w:r w:rsidRPr="0040315B">
        <w:rPr>
          <w:rFonts w:ascii="Times New Roman" w:hAnsi="Times New Roman" w:cs="Times New Roman"/>
          <w:sz w:val="24"/>
        </w:rPr>
        <w:t xml:space="preserve">On receipt of notice from the aggrieved patient or a consumer forum, the medical practitioner should contact the local IMA branch and apprise them of the facts of the case who will then conduct the case through their panel advocates. Frequent interaction with the panel advocate may be required to make out a strong pleading. </w:t>
      </w:r>
    </w:p>
    <w:p w:rsidR="000A56AB" w:rsidRPr="00EF6169" w:rsidRDefault="000A56AB" w:rsidP="0040315B">
      <w:pPr>
        <w:spacing w:line="480" w:lineRule="auto"/>
        <w:jc w:val="both"/>
        <w:rPr>
          <w:rFonts w:ascii="Times New Roman" w:hAnsi="Times New Roman" w:cs="Times New Roman"/>
          <w:b/>
          <w:sz w:val="24"/>
          <w:u w:val="single"/>
        </w:rPr>
      </w:pPr>
      <w:r w:rsidRPr="00EF6169">
        <w:rPr>
          <w:rFonts w:ascii="Times New Roman" w:hAnsi="Times New Roman" w:cs="Times New Roman"/>
          <w:b/>
          <w:sz w:val="24"/>
          <w:u w:val="single"/>
        </w:rPr>
        <w:t>Two questions now arise:</w:t>
      </w:r>
    </w:p>
    <w:p w:rsidR="000A56AB" w:rsidRPr="0040315B" w:rsidRDefault="000A56AB" w:rsidP="0040315B">
      <w:pPr>
        <w:pStyle w:val="ListParagraph"/>
        <w:numPr>
          <w:ilvl w:val="0"/>
          <w:numId w:val="4"/>
        </w:numPr>
        <w:spacing w:line="480" w:lineRule="auto"/>
        <w:jc w:val="both"/>
        <w:rPr>
          <w:rFonts w:ascii="Times New Roman" w:hAnsi="Times New Roman" w:cs="Times New Roman"/>
          <w:sz w:val="24"/>
        </w:rPr>
      </w:pPr>
      <w:r w:rsidRPr="0040315B">
        <w:rPr>
          <w:rFonts w:ascii="Times New Roman" w:hAnsi="Times New Roman" w:cs="Times New Roman"/>
          <w:sz w:val="24"/>
        </w:rPr>
        <w:t>When should we take the insurance?</w:t>
      </w:r>
    </w:p>
    <w:p w:rsidR="000C0583" w:rsidRPr="0040315B" w:rsidRDefault="000A56AB" w:rsidP="0040315B">
      <w:pPr>
        <w:pStyle w:val="ListParagraph"/>
        <w:spacing w:line="480" w:lineRule="auto"/>
        <w:jc w:val="both"/>
        <w:rPr>
          <w:rFonts w:ascii="Times New Roman" w:hAnsi="Times New Roman" w:cs="Times New Roman"/>
          <w:sz w:val="24"/>
        </w:rPr>
      </w:pPr>
      <w:r w:rsidRPr="0040315B">
        <w:rPr>
          <w:rFonts w:ascii="Times New Roman" w:hAnsi="Times New Roman" w:cs="Times New Roman"/>
          <w:sz w:val="24"/>
        </w:rPr>
        <w:t xml:space="preserve">A medical practitioner devoid of any insurance cover is in grave danger of his practice being jeopardised by medico-legal claims. Therefore a medical indemnity policy should be procured on the first day of starting the practice. Not a day shall go without insurance cover; an </w:t>
      </w:r>
      <w:r w:rsidR="000C0583" w:rsidRPr="0040315B">
        <w:rPr>
          <w:rFonts w:ascii="Times New Roman" w:hAnsi="Times New Roman" w:cs="Times New Roman"/>
          <w:sz w:val="24"/>
        </w:rPr>
        <w:t>unexpected incidence may befall on that fateful day.</w:t>
      </w:r>
    </w:p>
    <w:p w:rsidR="000C0583" w:rsidRPr="0040315B" w:rsidRDefault="000C0583" w:rsidP="0040315B">
      <w:pPr>
        <w:pStyle w:val="ListParagraph"/>
        <w:numPr>
          <w:ilvl w:val="0"/>
          <w:numId w:val="4"/>
        </w:numPr>
        <w:spacing w:line="480" w:lineRule="auto"/>
        <w:jc w:val="both"/>
        <w:rPr>
          <w:rFonts w:ascii="Times New Roman" w:hAnsi="Times New Roman" w:cs="Times New Roman"/>
          <w:sz w:val="24"/>
        </w:rPr>
      </w:pPr>
      <w:r w:rsidRPr="0040315B">
        <w:rPr>
          <w:rFonts w:ascii="Times New Roman" w:hAnsi="Times New Roman" w:cs="Times New Roman"/>
          <w:sz w:val="24"/>
        </w:rPr>
        <w:t>What shall be the sum insured?</w:t>
      </w:r>
    </w:p>
    <w:p w:rsidR="000A56AB" w:rsidRPr="0040315B" w:rsidRDefault="000C0583" w:rsidP="0040315B">
      <w:pPr>
        <w:pStyle w:val="ListParagraph"/>
        <w:spacing w:line="480" w:lineRule="auto"/>
        <w:jc w:val="both"/>
        <w:rPr>
          <w:rFonts w:ascii="Times New Roman" w:hAnsi="Times New Roman" w:cs="Times New Roman"/>
          <w:sz w:val="24"/>
        </w:rPr>
      </w:pPr>
      <w:r w:rsidRPr="0040315B">
        <w:rPr>
          <w:rFonts w:ascii="Times New Roman" w:hAnsi="Times New Roman" w:cs="Times New Roman"/>
          <w:sz w:val="24"/>
        </w:rPr>
        <w:t xml:space="preserve">The sum insured of an indemnity policy shall necessarily vary among the practitioners; those working in big corporate hospitals and dealing with rich clientele shall take cover for higher sum than others. Clarity on this matter can be obtained from the insurance providers or their agents. </w:t>
      </w:r>
      <w:r w:rsidR="000A56AB" w:rsidRPr="0040315B">
        <w:rPr>
          <w:rFonts w:ascii="Times New Roman" w:hAnsi="Times New Roman" w:cs="Times New Roman"/>
          <w:sz w:val="24"/>
        </w:rPr>
        <w:t xml:space="preserve"> </w:t>
      </w:r>
    </w:p>
    <w:p w:rsidR="00EF6169" w:rsidRDefault="00EF6169" w:rsidP="0040315B">
      <w:pPr>
        <w:spacing w:line="480" w:lineRule="auto"/>
        <w:jc w:val="both"/>
        <w:rPr>
          <w:rFonts w:ascii="Times New Roman" w:hAnsi="Times New Roman" w:cs="Times New Roman"/>
          <w:sz w:val="24"/>
        </w:rPr>
      </w:pPr>
    </w:p>
    <w:p w:rsidR="000C0583" w:rsidRPr="00EF6169" w:rsidRDefault="000C0583" w:rsidP="0040315B">
      <w:pPr>
        <w:spacing w:line="480" w:lineRule="auto"/>
        <w:jc w:val="both"/>
        <w:rPr>
          <w:rFonts w:ascii="Times New Roman" w:hAnsi="Times New Roman" w:cs="Times New Roman"/>
          <w:b/>
          <w:sz w:val="24"/>
          <w:u w:val="single"/>
        </w:rPr>
      </w:pPr>
      <w:r w:rsidRPr="00EF6169">
        <w:rPr>
          <w:rFonts w:ascii="Times New Roman" w:hAnsi="Times New Roman" w:cs="Times New Roman"/>
          <w:b/>
          <w:sz w:val="24"/>
          <w:u w:val="single"/>
        </w:rPr>
        <w:lastRenderedPageBreak/>
        <w:t>MEDICAL INDEMNITY AND PPLSSS – HOW USEFUL ARE THEY IN AN EMERGENCY?</w:t>
      </w:r>
    </w:p>
    <w:p w:rsidR="000C0583" w:rsidRPr="0040315B" w:rsidRDefault="000C0583" w:rsidP="0040315B">
      <w:pPr>
        <w:spacing w:line="480" w:lineRule="auto"/>
        <w:jc w:val="both"/>
        <w:rPr>
          <w:rFonts w:ascii="Times New Roman" w:hAnsi="Times New Roman" w:cs="Times New Roman"/>
          <w:sz w:val="24"/>
        </w:rPr>
      </w:pPr>
      <w:r w:rsidRPr="0040315B">
        <w:rPr>
          <w:rFonts w:ascii="Times New Roman" w:hAnsi="Times New Roman" w:cs="Times New Roman"/>
          <w:sz w:val="24"/>
        </w:rPr>
        <w:t>The social / legal emergencies that can arise in practice are the following:</w:t>
      </w:r>
    </w:p>
    <w:p w:rsidR="005D257D" w:rsidRPr="0040315B" w:rsidRDefault="000C0583" w:rsidP="0040315B">
      <w:pPr>
        <w:pStyle w:val="ListParagraph"/>
        <w:numPr>
          <w:ilvl w:val="0"/>
          <w:numId w:val="5"/>
        </w:numPr>
        <w:spacing w:line="480" w:lineRule="auto"/>
        <w:jc w:val="both"/>
        <w:rPr>
          <w:rFonts w:ascii="Times New Roman" w:hAnsi="Times New Roman" w:cs="Times New Roman"/>
          <w:sz w:val="24"/>
        </w:rPr>
      </w:pPr>
      <w:r w:rsidRPr="0040315B">
        <w:rPr>
          <w:rFonts w:ascii="Times New Roman" w:hAnsi="Times New Roman" w:cs="Times New Roman"/>
          <w:sz w:val="24"/>
        </w:rPr>
        <w:t xml:space="preserve">Receipt of a notice from an aggrieved patient or consumer forum alleging deficiency of service. </w:t>
      </w:r>
    </w:p>
    <w:p w:rsidR="000C0583" w:rsidRPr="0040315B" w:rsidRDefault="000C0583" w:rsidP="0040315B">
      <w:pPr>
        <w:pStyle w:val="ListParagraph"/>
        <w:spacing w:line="480" w:lineRule="auto"/>
        <w:jc w:val="both"/>
        <w:rPr>
          <w:rFonts w:ascii="Times New Roman" w:hAnsi="Times New Roman" w:cs="Times New Roman"/>
          <w:sz w:val="24"/>
        </w:rPr>
      </w:pPr>
      <w:r w:rsidRPr="0040315B">
        <w:rPr>
          <w:rFonts w:ascii="Times New Roman" w:hAnsi="Times New Roman" w:cs="Times New Roman"/>
          <w:sz w:val="24"/>
        </w:rPr>
        <w:t xml:space="preserve">This is the commonest </w:t>
      </w:r>
      <w:r w:rsidR="005D257D" w:rsidRPr="0040315B">
        <w:rPr>
          <w:rFonts w:ascii="Times New Roman" w:hAnsi="Times New Roman" w:cs="Times New Roman"/>
          <w:sz w:val="24"/>
        </w:rPr>
        <w:t xml:space="preserve">social/legal </w:t>
      </w:r>
      <w:r w:rsidRPr="0040315B">
        <w:rPr>
          <w:rFonts w:ascii="Times New Roman" w:hAnsi="Times New Roman" w:cs="Times New Roman"/>
          <w:sz w:val="24"/>
        </w:rPr>
        <w:t>emergency that many medical practitioners face in their practice.</w:t>
      </w:r>
      <w:r w:rsidR="005D257D" w:rsidRPr="0040315B">
        <w:rPr>
          <w:rFonts w:ascii="Times New Roman" w:hAnsi="Times New Roman" w:cs="Times New Roman"/>
          <w:sz w:val="24"/>
        </w:rPr>
        <w:t xml:space="preserve"> Indemnity insurance/PPLSSS are very useful in this situation. The prudent physician who follows standard practice and has obtained a valid consent from the patient for all the medical interventions done by him has nothing to fear. A detailed reply refuting the allegations in consultation with the advocate is all that is required. In the worst case scenario of doctor losing the case and being adjudged “guilty” the “damages” decreed by the court can be defrayed by the indemnity/pplsss policy to the extent of sum insured.</w:t>
      </w:r>
    </w:p>
    <w:p w:rsidR="005D257D" w:rsidRPr="0040315B" w:rsidRDefault="005D257D" w:rsidP="0040315B">
      <w:pPr>
        <w:pStyle w:val="ListParagraph"/>
        <w:spacing w:line="480" w:lineRule="auto"/>
        <w:jc w:val="both"/>
        <w:rPr>
          <w:rFonts w:ascii="Times New Roman" w:hAnsi="Times New Roman" w:cs="Times New Roman"/>
          <w:sz w:val="24"/>
        </w:rPr>
      </w:pPr>
    </w:p>
    <w:p w:rsidR="000C0583" w:rsidRPr="0040315B" w:rsidRDefault="005D257D" w:rsidP="0040315B">
      <w:pPr>
        <w:pStyle w:val="ListParagraph"/>
        <w:numPr>
          <w:ilvl w:val="0"/>
          <w:numId w:val="5"/>
        </w:numPr>
        <w:spacing w:line="480" w:lineRule="auto"/>
        <w:jc w:val="both"/>
        <w:rPr>
          <w:rFonts w:ascii="Times New Roman" w:hAnsi="Times New Roman" w:cs="Times New Roman"/>
          <w:sz w:val="24"/>
        </w:rPr>
      </w:pPr>
      <w:r w:rsidRPr="0040315B">
        <w:rPr>
          <w:rFonts w:ascii="Times New Roman" w:hAnsi="Times New Roman" w:cs="Times New Roman"/>
          <w:sz w:val="24"/>
        </w:rPr>
        <w:t>Relatives of the patient and bystander civilians preferring a criminal complaint in the local police station</w:t>
      </w:r>
      <w:r w:rsidR="000E5537" w:rsidRPr="0040315B">
        <w:rPr>
          <w:rFonts w:ascii="Times New Roman" w:hAnsi="Times New Roman" w:cs="Times New Roman"/>
          <w:sz w:val="24"/>
        </w:rPr>
        <w:t xml:space="preserve"> alleging “murder” where death of the patient has occurred during treatment.</w:t>
      </w:r>
      <w:r w:rsidR="00C5087B" w:rsidRPr="0040315B">
        <w:rPr>
          <w:rFonts w:ascii="Times New Roman" w:hAnsi="Times New Roman" w:cs="Times New Roman"/>
          <w:sz w:val="24"/>
        </w:rPr>
        <w:t xml:space="preserve"> </w:t>
      </w:r>
    </w:p>
    <w:p w:rsidR="00744F50" w:rsidRPr="0040315B" w:rsidRDefault="00744F50" w:rsidP="0040315B">
      <w:pPr>
        <w:pStyle w:val="ListParagraph"/>
        <w:spacing w:line="480" w:lineRule="auto"/>
        <w:jc w:val="both"/>
        <w:rPr>
          <w:rFonts w:ascii="Times New Roman" w:hAnsi="Times New Roman" w:cs="Times New Roman"/>
          <w:sz w:val="24"/>
        </w:rPr>
      </w:pPr>
      <w:r w:rsidRPr="0040315B">
        <w:rPr>
          <w:rFonts w:ascii="Times New Roman" w:hAnsi="Times New Roman" w:cs="Times New Roman"/>
          <w:sz w:val="24"/>
        </w:rPr>
        <w:t>It must be clearly understood that insurance cover does not apply to criminal liability. Therefore indemnity insurance and/or PPLSSS are not at all useful in this situation.</w:t>
      </w:r>
    </w:p>
    <w:p w:rsidR="00744F50" w:rsidRPr="0040315B" w:rsidRDefault="00744F50" w:rsidP="0040315B">
      <w:pPr>
        <w:pStyle w:val="ListParagraph"/>
        <w:spacing w:line="480" w:lineRule="auto"/>
        <w:jc w:val="both"/>
        <w:rPr>
          <w:rFonts w:ascii="Times New Roman" w:hAnsi="Times New Roman" w:cs="Times New Roman"/>
          <w:sz w:val="24"/>
        </w:rPr>
      </w:pPr>
      <w:r w:rsidRPr="0040315B">
        <w:rPr>
          <w:rFonts w:ascii="Times New Roman" w:hAnsi="Times New Roman" w:cs="Times New Roman"/>
          <w:sz w:val="24"/>
        </w:rPr>
        <w:t xml:space="preserve">Medical practitioners charged with “criminal negligence” under section 304-A of the Indian Penal Code should apply for “bail” and then proceed to fight their case. Fortunately, the offence described under sec.304-A is a bailable offence and so bail can be demanded and obtained as a matter of right. </w:t>
      </w:r>
    </w:p>
    <w:p w:rsidR="000359A5" w:rsidRPr="0040315B" w:rsidRDefault="00E97954" w:rsidP="0040315B">
      <w:pPr>
        <w:pStyle w:val="ListParagraph"/>
        <w:numPr>
          <w:ilvl w:val="0"/>
          <w:numId w:val="5"/>
        </w:numPr>
        <w:spacing w:line="480" w:lineRule="auto"/>
        <w:jc w:val="both"/>
        <w:rPr>
          <w:rFonts w:ascii="Times New Roman" w:hAnsi="Times New Roman" w:cs="Times New Roman"/>
          <w:sz w:val="24"/>
        </w:rPr>
      </w:pPr>
      <w:r w:rsidRPr="0040315B">
        <w:rPr>
          <w:rFonts w:ascii="Times New Roman" w:hAnsi="Times New Roman" w:cs="Times New Roman"/>
          <w:sz w:val="24"/>
        </w:rPr>
        <w:t>Damage to hospital property and personnel by the agitated relatives and rowdy elements due to dissatisfaction with certain aspects of medical care.</w:t>
      </w:r>
    </w:p>
    <w:p w:rsidR="00E97954" w:rsidRPr="0040315B" w:rsidRDefault="00E97954" w:rsidP="0040315B">
      <w:pPr>
        <w:pStyle w:val="ListParagraph"/>
        <w:spacing w:line="480" w:lineRule="auto"/>
        <w:jc w:val="both"/>
        <w:rPr>
          <w:rFonts w:ascii="Times New Roman" w:hAnsi="Times New Roman" w:cs="Times New Roman"/>
          <w:sz w:val="24"/>
        </w:rPr>
      </w:pPr>
      <w:r w:rsidRPr="0040315B">
        <w:rPr>
          <w:rFonts w:ascii="Times New Roman" w:hAnsi="Times New Roman" w:cs="Times New Roman"/>
          <w:sz w:val="24"/>
        </w:rPr>
        <w:lastRenderedPageBreak/>
        <w:t xml:space="preserve">Here again, indemnity insurance /PPLSSS are of no use.  Insurance cover for the protection of hospital property is a different entity and is available from general insurance companies and also from IMA. </w:t>
      </w:r>
    </w:p>
    <w:p w:rsidR="00E97954" w:rsidRPr="00EF6169" w:rsidRDefault="00E97954" w:rsidP="0040315B">
      <w:pPr>
        <w:spacing w:line="480" w:lineRule="auto"/>
        <w:jc w:val="both"/>
        <w:rPr>
          <w:rFonts w:ascii="Times New Roman" w:hAnsi="Times New Roman" w:cs="Times New Roman"/>
          <w:b/>
          <w:sz w:val="24"/>
          <w:u w:val="single"/>
        </w:rPr>
      </w:pPr>
      <w:r w:rsidRPr="00EF6169">
        <w:rPr>
          <w:rFonts w:ascii="Times New Roman" w:hAnsi="Times New Roman" w:cs="Times New Roman"/>
          <w:b/>
          <w:sz w:val="24"/>
          <w:u w:val="single"/>
        </w:rPr>
        <w:t xml:space="preserve">Conclusions: </w:t>
      </w:r>
    </w:p>
    <w:p w:rsidR="00E97954" w:rsidRPr="0040315B" w:rsidRDefault="00E97954" w:rsidP="0040315B">
      <w:pPr>
        <w:spacing w:line="480" w:lineRule="auto"/>
        <w:jc w:val="both"/>
        <w:rPr>
          <w:rFonts w:ascii="Times New Roman" w:hAnsi="Times New Roman" w:cs="Times New Roman"/>
          <w:sz w:val="24"/>
        </w:rPr>
      </w:pPr>
      <w:r w:rsidRPr="0040315B">
        <w:rPr>
          <w:rFonts w:ascii="Times New Roman" w:hAnsi="Times New Roman" w:cs="Times New Roman"/>
          <w:sz w:val="24"/>
        </w:rPr>
        <w:t xml:space="preserve">Professional Indemnity Insurance and PPLSSS serve a limited purpose of protecting the medical practitioners from financial liability </w:t>
      </w:r>
      <w:r w:rsidR="00DB656C" w:rsidRPr="0040315B">
        <w:rPr>
          <w:rFonts w:ascii="Times New Roman" w:hAnsi="Times New Roman" w:cs="Times New Roman"/>
          <w:sz w:val="24"/>
        </w:rPr>
        <w:t>of a medico legal case</w:t>
      </w:r>
      <w:r w:rsidRPr="0040315B">
        <w:rPr>
          <w:rFonts w:ascii="Times New Roman" w:hAnsi="Times New Roman" w:cs="Times New Roman"/>
          <w:sz w:val="24"/>
        </w:rPr>
        <w:t xml:space="preserve"> against them. Not having such insurance cover is a “folly” in these days of deteriorating doctor-patient relationship. It is important that every medical practitioner, irrespective of specialty and other considerations, shall maintain indemnity insurance throughout their days of practice. </w:t>
      </w:r>
    </w:p>
    <w:p w:rsidR="00744F50" w:rsidRPr="0040315B" w:rsidRDefault="00744F50" w:rsidP="0040315B">
      <w:pPr>
        <w:pStyle w:val="ListParagraph"/>
        <w:spacing w:line="480" w:lineRule="auto"/>
        <w:jc w:val="both"/>
        <w:rPr>
          <w:rFonts w:ascii="Times New Roman" w:hAnsi="Times New Roman" w:cs="Times New Roman"/>
          <w:sz w:val="24"/>
        </w:rPr>
      </w:pPr>
    </w:p>
    <w:p w:rsidR="000C0583" w:rsidRPr="0040315B" w:rsidRDefault="000C0583" w:rsidP="0040315B">
      <w:pPr>
        <w:spacing w:line="480" w:lineRule="auto"/>
        <w:jc w:val="both"/>
        <w:rPr>
          <w:rFonts w:ascii="Times New Roman" w:hAnsi="Times New Roman" w:cs="Times New Roman"/>
          <w:sz w:val="24"/>
        </w:rPr>
      </w:pPr>
    </w:p>
    <w:sectPr w:rsidR="000C0583" w:rsidRPr="0040315B" w:rsidSect="004D17A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9A" w:rsidRDefault="00FF6C9A" w:rsidP="005D257D">
      <w:pPr>
        <w:spacing w:after="0" w:line="240" w:lineRule="auto"/>
      </w:pPr>
      <w:r>
        <w:separator/>
      </w:r>
    </w:p>
  </w:endnote>
  <w:endnote w:type="continuationSeparator" w:id="1">
    <w:p w:rsidR="00FF6C9A" w:rsidRDefault="00FF6C9A" w:rsidP="005D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97421"/>
      <w:docPartObj>
        <w:docPartGallery w:val="Page Numbers (Bottom of Page)"/>
        <w:docPartUnique/>
      </w:docPartObj>
    </w:sdtPr>
    <w:sdtContent>
      <w:p w:rsidR="00E04F49" w:rsidRDefault="00F520CC">
        <w:pPr>
          <w:pStyle w:val="Footer"/>
          <w:jc w:val="center"/>
        </w:pPr>
        <w:fldSimple w:instr=" PAGE   \* MERGEFORMAT ">
          <w:r w:rsidR="007122E9">
            <w:rPr>
              <w:noProof/>
            </w:rPr>
            <w:t>6</w:t>
          </w:r>
        </w:fldSimple>
      </w:p>
    </w:sdtContent>
  </w:sdt>
  <w:p w:rsidR="00480E50" w:rsidRDefault="00480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9A" w:rsidRDefault="00FF6C9A" w:rsidP="005D257D">
      <w:pPr>
        <w:spacing w:after="0" w:line="240" w:lineRule="auto"/>
      </w:pPr>
      <w:r>
        <w:separator/>
      </w:r>
    </w:p>
  </w:footnote>
  <w:footnote w:type="continuationSeparator" w:id="1">
    <w:p w:rsidR="00FF6C9A" w:rsidRDefault="00FF6C9A" w:rsidP="005D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1AD7"/>
    <w:multiLevelType w:val="hybridMultilevel"/>
    <w:tmpl w:val="F2E4BF30"/>
    <w:lvl w:ilvl="0" w:tplc="B2F4B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F2697"/>
    <w:multiLevelType w:val="hybridMultilevel"/>
    <w:tmpl w:val="40E64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46234B"/>
    <w:multiLevelType w:val="hybridMultilevel"/>
    <w:tmpl w:val="CF1E4D94"/>
    <w:lvl w:ilvl="0" w:tplc="7F02CD26">
      <w:start w:val="1"/>
      <w:numFmt w:val="decimal"/>
      <w:lvlText w:val="%1."/>
      <w:lvlJc w:val="left"/>
      <w:pPr>
        <w:ind w:left="1080" w:hanging="360"/>
      </w:pPr>
      <w:rPr>
        <w:rFonts w:eastAsia="Times New Roman" w:cs="Arial" w:hint="default"/>
        <w:color w:val="25252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A2E0E7A"/>
    <w:multiLevelType w:val="hybridMultilevel"/>
    <w:tmpl w:val="4C5A6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3370EB"/>
    <w:multiLevelType w:val="multilevel"/>
    <w:tmpl w:val="5F36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5597"/>
    <w:rsid w:val="000359A5"/>
    <w:rsid w:val="000A56AB"/>
    <w:rsid w:val="000C0583"/>
    <w:rsid w:val="000C24E6"/>
    <w:rsid w:val="000E5537"/>
    <w:rsid w:val="001D220D"/>
    <w:rsid w:val="002A1337"/>
    <w:rsid w:val="0039671C"/>
    <w:rsid w:val="003A491A"/>
    <w:rsid w:val="003A5FF8"/>
    <w:rsid w:val="0040315B"/>
    <w:rsid w:val="0043433C"/>
    <w:rsid w:val="004470F2"/>
    <w:rsid w:val="00480E50"/>
    <w:rsid w:val="004D17A3"/>
    <w:rsid w:val="005B4A6F"/>
    <w:rsid w:val="005D257D"/>
    <w:rsid w:val="00647BDE"/>
    <w:rsid w:val="006B5652"/>
    <w:rsid w:val="006E6DAF"/>
    <w:rsid w:val="007122E9"/>
    <w:rsid w:val="00743AEE"/>
    <w:rsid w:val="00744F50"/>
    <w:rsid w:val="00830980"/>
    <w:rsid w:val="008B7F25"/>
    <w:rsid w:val="008D0E8C"/>
    <w:rsid w:val="008E06D4"/>
    <w:rsid w:val="00923312"/>
    <w:rsid w:val="00A23B7E"/>
    <w:rsid w:val="00A81B04"/>
    <w:rsid w:val="00A84550"/>
    <w:rsid w:val="00AB4FD9"/>
    <w:rsid w:val="00B520C4"/>
    <w:rsid w:val="00B53A35"/>
    <w:rsid w:val="00B71885"/>
    <w:rsid w:val="00C46194"/>
    <w:rsid w:val="00C5087B"/>
    <w:rsid w:val="00CB0F77"/>
    <w:rsid w:val="00CD28B3"/>
    <w:rsid w:val="00D412DD"/>
    <w:rsid w:val="00D75597"/>
    <w:rsid w:val="00D859A2"/>
    <w:rsid w:val="00DB656C"/>
    <w:rsid w:val="00E04F49"/>
    <w:rsid w:val="00E71BB3"/>
    <w:rsid w:val="00E81DCF"/>
    <w:rsid w:val="00E97954"/>
    <w:rsid w:val="00EB13B6"/>
    <w:rsid w:val="00EF6169"/>
    <w:rsid w:val="00F520CC"/>
    <w:rsid w:val="00FF6C9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A3"/>
  </w:style>
  <w:style w:type="paragraph" w:styleId="Heading3">
    <w:name w:val="heading 3"/>
    <w:basedOn w:val="Normal"/>
    <w:link w:val="Heading3Char"/>
    <w:uiPriority w:val="9"/>
    <w:qFormat/>
    <w:rsid w:val="004343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33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34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3433C"/>
  </w:style>
  <w:style w:type="character" w:styleId="Hyperlink">
    <w:name w:val="Hyperlink"/>
    <w:basedOn w:val="DefaultParagraphFont"/>
    <w:uiPriority w:val="99"/>
    <w:semiHidden/>
    <w:unhideWhenUsed/>
    <w:rsid w:val="0043433C"/>
    <w:rPr>
      <w:color w:val="0000FF"/>
      <w:u w:val="single"/>
    </w:rPr>
  </w:style>
  <w:style w:type="character" w:customStyle="1" w:styleId="mw-headline">
    <w:name w:val="mw-headline"/>
    <w:basedOn w:val="DefaultParagraphFont"/>
    <w:rsid w:val="0043433C"/>
  </w:style>
  <w:style w:type="character" w:customStyle="1" w:styleId="mw-editsection">
    <w:name w:val="mw-editsection"/>
    <w:basedOn w:val="DefaultParagraphFont"/>
    <w:rsid w:val="0043433C"/>
  </w:style>
  <w:style w:type="character" w:customStyle="1" w:styleId="mw-editsection-bracket">
    <w:name w:val="mw-editsection-bracket"/>
    <w:basedOn w:val="DefaultParagraphFont"/>
    <w:rsid w:val="0043433C"/>
  </w:style>
  <w:style w:type="paragraph" w:styleId="ListParagraph">
    <w:name w:val="List Paragraph"/>
    <w:basedOn w:val="Normal"/>
    <w:uiPriority w:val="34"/>
    <w:qFormat/>
    <w:rsid w:val="008D0E8C"/>
    <w:pPr>
      <w:ind w:left="720"/>
      <w:contextualSpacing/>
    </w:pPr>
  </w:style>
  <w:style w:type="paragraph" w:styleId="Header">
    <w:name w:val="header"/>
    <w:basedOn w:val="Normal"/>
    <w:link w:val="HeaderChar"/>
    <w:uiPriority w:val="99"/>
    <w:unhideWhenUsed/>
    <w:rsid w:val="005D2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57D"/>
  </w:style>
  <w:style w:type="paragraph" w:styleId="Footer">
    <w:name w:val="footer"/>
    <w:basedOn w:val="Normal"/>
    <w:link w:val="FooterChar"/>
    <w:uiPriority w:val="99"/>
    <w:unhideWhenUsed/>
    <w:rsid w:val="005D2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57D"/>
  </w:style>
</w:styles>
</file>

<file path=word/webSettings.xml><?xml version="1.0" encoding="utf-8"?>
<w:webSettings xmlns:r="http://schemas.openxmlformats.org/officeDocument/2006/relationships" xmlns:w="http://schemas.openxmlformats.org/wordprocessingml/2006/main">
  <w:divs>
    <w:div w:id="759832128">
      <w:bodyDiv w:val="1"/>
      <w:marLeft w:val="0"/>
      <w:marRight w:val="0"/>
      <w:marTop w:val="0"/>
      <w:marBottom w:val="0"/>
      <w:divBdr>
        <w:top w:val="none" w:sz="0" w:space="0" w:color="auto"/>
        <w:left w:val="none" w:sz="0" w:space="0" w:color="auto"/>
        <w:bottom w:val="none" w:sz="0" w:space="0" w:color="auto"/>
        <w:right w:val="none" w:sz="0" w:space="0" w:color="auto"/>
      </w:divBdr>
      <w:divsChild>
        <w:div w:id="21138526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2016-08-16T07:30:00Z</dcterms:created>
  <dcterms:modified xsi:type="dcterms:W3CDTF">2016-08-16T08:39:00Z</dcterms:modified>
</cp:coreProperties>
</file>